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5CA" w:rsidRDefault="00FC25CA" w:rsidP="00FC25CA">
      <w:pPr>
        <w:spacing w:after="0"/>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Youth Workforce Development Meeting </w:t>
      </w:r>
    </w:p>
    <w:p w:rsidR="007D759C" w:rsidRPr="00FC25CA" w:rsidRDefault="00FC25CA" w:rsidP="00FC25CA">
      <w:pPr>
        <w:spacing w:after="0"/>
        <w:rPr>
          <w:rFonts w:ascii="Times New Roman" w:hAnsi="Times New Roman" w:cs="Times New Roman"/>
          <w:sz w:val="24"/>
          <w:szCs w:val="24"/>
        </w:rPr>
      </w:pPr>
      <w:r>
        <w:rPr>
          <w:rFonts w:ascii="Times New Roman" w:hAnsi="Times New Roman" w:cs="Times New Roman"/>
          <w:sz w:val="24"/>
          <w:szCs w:val="24"/>
        </w:rPr>
        <w:t>Held via zoom on 3/12/26 @10:30am</w:t>
      </w:r>
      <w:r w:rsidRPr="00FC25CA">
        <w:rPr>
          <w:rFonts w:ascii="Times New Roman" w:hAnsi="Times New Roman" w:cs="Times New Roman"/>
          <w:sz w:val="24"/>
          <w:szCs w:val="24"/>
        </w:rPr>
        <w:br/>
      </w:r>
      <w:r w:rsidRPr="00FC25CA">
        <w:rPr>
          <w:rFonts w:ascii="Times New Roman" w:hAnsi="Times New Roman" w:cs="Times New Roman"/>
          <w:sz w:val="24"/>
          <w:szCs w:val="24"/>
        </w:rPr>
        <w:br/>
        <w:t xml:space="preserve">Bonnie Rice mentioned the NYS Department of Labor's Summer Teacher Ambassador Program.  Teachers can enroll to earn $34/hour working during the summer to learn more about the workforce issues of today.  More information is available online at </w:t>
      </w:r>
      <w:hyperlink r:id="rId4" w:history="1">
        <w:r w:rsidR="00B84D7A" w:rsidRPr="0064481D">
          <w:rPr>
            <w:rStyle w:val="Hyperlink"/>
          </w:rPr>
          <w:t>https://dol.ny.gov/teacher-ambassador-program-1</w:t>
        </w:r>
      </w:hyperlink>
      <w:r w:rsidR="00B84D7A">
        <w:t xml:space="preserve"> </w:t>
      </w:r>
      <w:r w:rsidRPr="00FC25CA">
        <w:rPr>
          <w:rFonts w:ascii="Times New Roman" w:hAnsi="Times New Roman" w:cs="Times New Roman"/>
          <w:sz w:val="24"/>
          <w:szCs w:val="24"/>
        </w:rPr>
        <w:br/>
      </w:r>
      <w:r w:rsidRPr="00FC25CA">
        <w:rPr>
          <w:rFonts w:ascii="Times New Roman" w:hAnsi="Times New Roman" w:cs="Times New Roman"/>
          <w:sz w:val="24"/>
          <w:szCs w:val="24"/>
        </w:rPr>
        <w:br/>
        <w:t>Bonnie then said the WDB Innovative Employment Committee is planning its second annual Career Exploration Fair on 10/21/26 from 9am to noon at the ON BOCES Conference &amp; Technology Center.  The first event was very well received, with over 80 students with disabilities attending.  Employers brought hands-on activities or demonstrations to get students excited about career fields they may not have considered post-high school.  Please let Bonnie know of any businesses that may be interested in attending this year.</w:t>
      </w:r>
      <w:r w:rsidRPr="00FC25CA">
        <w:rPr>
          <w:rFonts w:ascii="Times New Roman" w:hAnsi="Times New Roman" w:cs="Times New Roman"/>
          <w:sz w:val="24"/>
          <w:szCs w:val="24"/>
        </w:rPr>
        <w:br/>
      </w:r>
      <w:r w:rsidRPr="00FC25CA">
        <w:rPr>
          <w:rFonts w:ascii="Times New Roman" w:hAnsi="Times New Roman" w:cs="Times New Roman"/>
          <w:sz w:val="24"/>
          <w:szCs w:val="24"/>
        </w:rPr>
        <w:br/>
        <w:t xml:space="preserve">Bonnie said the Request for Proposals for Youth Payroll Services, RFP 2026-30, has been released and we are seeking proposals to serve as the Employer of Record for our TANF YEP, TANF SYEP, and WIOA Youth work experience programs.  Please refer interested bidders to </w:t>
      </w:r>
      <w:hyperlink r:id="rId5" w:history="1">
        <w:r w:rsidR="00262C65" w:rsidRPr="0064481D">
          <w:rPr>
            <w:rStyle w:val="Hyperlink"/>
            <w:rFonts w:ascii="Times New Roman" w:hAnsi="Times New Roman" w:cs="Times New Roman"/>
            <w:sz w:val="24"/>
            <w:szCs w:val="24"/>
          </w:rPr>
          <w:t>www.bidnetdirect.com</w:t>
        </w:r>
      </w:hyperlink>
      <w:r w:rsidRPr="00FC25CA">
        <w:rPr>
          <w:rFonts w:ascii="Times New Roman" w:hAnsi="Times New Roman" w:cs="Times New Roman"/>
          <w:sz w:val="24"/>
          <w:szCs w:val="24"/>
        </w:rPr>
        <w:t xml:space="preserve"> to learn more.</w:t>
      </w:r>
      <w:r w:rsidRPr="00FC25CA">
        <w:rPr>
          <w:rFonts w:ascii="Times New Roman" w:hAnsi="Times New Roman" w:cs="Times New Roman"/>
          <w:sz w:val="24"/>
          <w:szCs w:val="24"/>
        </w:rPr>
        <w:br/>
      </w:r>
      <w:r w:rsidRPr="00FC25CA">
        <w:rPr>
          <w:rFonts w:ascii="Times New Roman" w:hAnsi="Times New Roman" w:cs="Times New Roman"/>
          <w:sz w:val="24"/>
          <w:szCs w:val="24"/>
        </w:rPr>
        <w:br/>
        <w:t xml:space="preserve">Dawn Cody provided updates regarding the three youth programs.  TANF YEP Grant:  96 youth are enrolled and receiving a paid work experience.  Grant runs from 9/1/25 to 6/30/26.  TANF SYEP Grant:  SYEP applications were officially released yesterday and will be distributed to local high schools, posted on </w:t>
      </w:r>
      <w:hyperlink r:id="rId6" w:history="1">
        <w:r w:rsidR="00262C65" w:rsidRPr="0064481D">
          <w:rPr>
            <w:rStyle w:val="Hyperlink"/>
            <w:rFonts w:ascii="Times New Roman" w:hAnsi="Times New Roman" w:cs="Times New Roman"/>
            <w:sz w:val="24"/>
            <w:szCs w:val="24"/>
          </w:rPr>
          <w:t>www.worksource1.com</w:t>
        </w:r>
      </w:hyperlink>
      <w:r w:rsidRPr="00FC25CA">
        <w:rPr>
          <w:rFonts w:ascii="Times New Roman" w:hAnsi="Times New Roman" w:cs="Times New Roman"/>
          <w:sz w:val="24"/>
          <w:szCs w:val="24"/>
        </w:rPr>
        <w:t>, and in the Lockport Employment &amp; Training Department Office.  WIOA Youth Grant:  Current program year limit is 60 youth to be enrolled and we are approaching that number.  Program year runs from 7/1/25 to 6/30/26.</w:t>
      </w:r>
      <w:r w:rsidRPr="00FC25CA">
        <w:rPr>
          <w:rFonts w:ascii="Times New Roman" w:hAnsi="Times New Roman" w:cs="Times New Roman"/>
          <w:sz w:val="24"/>
          <w:szCs w:val="24"/>
        </w:rPr>
        <w:br/>
      </w:r>
      <w:r w:rsidRPr="00FC25CA">
        <w:rPr>
          <w:rFonts w:ascii="Times New Roman" w:hAnsi="Times New Roman" w:cs="Times New Roman"/>
          <w:sz w:val="24"/>
          <w:szCs w:val="24"/>
        </w:rPr>
        <w:br/>
        <w:t xml:space="preserve">Tiffany </w:t>
      </w:r>
      <w:proofErr w:type="spellStart"/>
      <w:r w:rsidRPr="00FC25CA">
        <w:rPr>
          <w:rFonts w:ascii="Times New Roman" w:hAnsi="Times New Roman" w:cs="Times New Roman"/>
          <w:sz w:val="24"/>
          <w:szCs w:val="24"/>
        </w:rPr>
        <w:t>VanDeMark</w:t>
      </w:r>
      <w:proofErr w:type="spellEnd"/>
      <w:r w:rsidRPr="00FC25CA">
        <w:rPr>
          <w:rFonts w:ascii="Times New Roman" w:hAnsi="Times New Roman" w:cs="Times New Roman"/>
          <w:sz w:val="24"/>
          <w:szCs w:val="24"/>
        </w:rPr>
        <w:t xml:space="preserve"> discussed the services offered through Hillside, which has received an OCFS grant for the next four years.  The Hillside program is for relative care givers or non-relative care givers for youth who are not with their parents any more.  They provide services specialized to the family to address their needs.  They can assist with filling out forms, advocacy for the youth, stress support, mental health referrals, and financial support.  Services are at no cost to the family.  Tiffany shared her contact information in the chat box.  Dawn and Tiffany plan to meet to discuss ways they can collaborate in the future.  Bonnie asked Tiffany to share a flyer with her services so we can reach out to other agencies that may benefit.  Dawn will also connect Tiffany to meetings that engage our community partners, including the Lockport Fa</w:t>
      </w:r>
      <w:r>
        <w:rPr>
          <w:rFonts w:ascii="Times New Roman" w:hAnsi="Times New Roman" w:cs="Times New Roman"/>
          <w:sz w:val="24"/>
          <w:szCs w:val="24"/>
        </w:rPr>
        <w:t>mily Focus Group through Gre</w:t>
      </w:r>
      <w:r w:rsidRPr="00FC25CA">
        <w:rPr>
          <w:rFonts w:ascii="Times New Roman" w:hAnsi="Times New Roman" w:cs="Times New Roman"/>
          <w:sz w:val="24"/>
          <w:szCs w:val="24"/>
        </w:rPr>
        <w:t>gg Lewis Foundation.</w:t>
      </w:r>
      <w:r w:rsidRPr="00FC25CA">
        <w:rPr>
          <w:rFonts w:ascii="Times New Roman" w:hAnsi="Times New Roman" w:cs="Times New Roman"/>
          <w:sz w:val="24"/>
          <w:szCs w:val="24"/>
        </w:rPr>
        <w:br/>
      </w:r>
      <w:r w:rsidRPr="00FC25CA">
        <w:rPr>
          <w:rFonts w:ascii="Times New Roman" w:hAnsi="Times New Roman" w:cs="Times New Roman"/>
          <w:sz w:val="24"/>
          <w:szCs w:val="24"/>
        </w:rPr>
        <w:br/>
        <w:t>Next Meeting:  The next Youth Committee meeting will be held 5/7/26 at 10:30am via Zoom.</w:t>
      </w:r>
      <w:r w:rsidRPr="00FC25CA">
        <w:rPr>
          <w:rFonts w:ascii="Times New Roman" w:hAnsi="Times New Roman" w:cs="Times New Roman"/>
          <w:sz w:val="24"/>
          <w:szCs w:val="24"/>
        </w:rPr>
        <w:br/>
        <w:t>Hope to see you all there!</w:t>
      </w:r>
    </w:p>
    <w:sectPr w:rsidR="007D759C" w:rsidRPr="00FC25CA" w:rsidSect="007D75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5CA"/>
    <w:rsid w:val="0002556D"/>
    <w:rsid w:val="00193B6B"/>
    <w:rsid w:val="00262C65"/>
    <w:rsid w:val="007D759C"/>
    <w:rsid w:val="0082713D"/>
    <w:rsid w:val="00B84D7A"/>
    <w:rsid w:val="00FC2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0AF61"/>
  <w15:docId w15:val="{62A9748E-4DA4-4B32-B429-93DFF0CAF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5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25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orksource1.com" TargetMode="External"/><Relationship Id="rId5" Type="http://schemas.openxmlformats.org/officeDocument/2006/relationships/hyperlink" Target="http://www.bidnetdirect.com" TargetMode="External"/><Relationship Id="rId4" Type="http://schemas.openxmlformats.org/officeDocument/2006/relationships/hyperlink" Target="https://dol.ny.gov/teacher-ambassador-program-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432</Words>
  <Characters>2468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Berts-pc</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dc:creator>
  <cp:lastModifiedBy>Bonnie S Rice</cp:lastModifiedBy>
  <cp:revision>2</cp:revision>
  <dcterms:created xsi:type="dcterms:W3CDTF">2026-03-17T19:33:00Z</dcterms:created>
  <dcterms:modified xsi:type="dcterms:W3CDTF">2026-03-17T19:33:00Z</dcterms:modified>
</cp:coreProperties>
</file>